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64E7F" w:rsidRPr="00ED39BC" w:rsidRDefault="00CF3766" w:rsidP="005652A3">
      <w:pPr>
        <w:spacing w:line="240" w:lineRule="auto"/>
        <w:jc w:val="center"/>
        <w:rPr>
          <w:rFonts w:ascii="Lobster" w:eastAsia="Lobster" w:hAnsi="Lobster" w:cs="Lobster"/>
          <w:color w:val="000000" w:themeColor="text1"/>
          <w:sz w:val="62"/>
          <w:szCs w:val="62"/>
        </w:rPr>
      </w:pPr>
      <w:r>
        <w:rPr>
          <w:rFonts w:ascii="Lobster" w:eastAsia="Lobster" w:hAnsi="Lobster" w:cs="Lobster"/>
          <w:noProof/>
          <w:color w:val="6AA84F"/>
          <w:sz w:val="62"/>
          <w:szCs w:val="62"/>
          <w:lang w:val="en-US"/>
        </w:rPr>
        <w:drawing>
          <wp:inline distT="114300" distB="114300" distL="114300" distR="114300">
            <wp:extent cx="689238" cy="664234"/>
            <wp:effectExtent l="0" t="0" r="0" b="254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477" cy="6702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56EF9" w:rsidRPr="00ED39BC">
        <w:rPr>
          <w:rFonts w:ascii="Comic Sans MS" w:eastAsia="Lobster" w:hAnsi="Comic Sans MS" w:cs="Lobster"/>
          <w:color w:val="000000" w:themeColor="text1"/>
          <w:sz w:val="40"/>
          <w:szCs w:val="40"/>
        </w:rPr>
        <w:t>SATELLITE NEWS</w:t>
      </w:r>
      <w:r w:rsidRPr="00ED39BC">
        <w:rPr>
          <w:rFonts w:ascii="Comic Sans MS" w:eastAsia="Lobster" w:hAnsi="Comic Sans MS" w:cs="Lobster"/>
          <w:color w:val="000000" w:themeColor="text1"/>
          <w:sz w:val="40"/>
          <w:szCs w:val="40"/>
        </w:rPr>
        <w:t xml:space="preserve"> (Summer Edition)</w:t>
      </w:r>
    </w:p>
    <w:p w:rsidR="00D87BA7" w:rsidRPr="00056EF9" w:rsidRDefault="008C30EB" w:rsidP="005652A3">
      <w:pPr>
        <w:spacing w:line="240" w:lineRule="auto"/>
        <w:jc w:val="right"/>
        <w:rPr>
          <w:rFonts w:ascii="Comic Sans MS" w:eastAsia="Comic Sans MS" w:hAnsi="Comic Sans MS" w:cs="Comic Sans MS"/>
          <w:color w:val="00B050"/>
          <w:sz w:val="24"/>
          <w:szCs w:val="24"/>
        </w:rPr>
      </w:pPr>
      <w:r>
        <w:rPr>
          <w:rFonts w:ascii="Comic Sans MS" w:eastAsia="Comic Sans MS" w:hAnsi="Comic Sans MS" w:cs="Comic Sans MS"/>
          <w:color w:val="000000" w:themeColor="text1"/>
          <w:sz w:val="24"/>
          <w:szCs w:val="24"/>
        </w:rPr>
        <w:t>Week of June 20-24</w:t>
      </w:r>
      <w:r w:rsidR="00CF3766" w:rsidRPr="00ED39BC">
        <w:rPr>
          <w:rFonts w:ascii="Comic Sans MS" w:eastAsia="Comic Sans MS" w:hAnsi="Comic Sans MS" w:cs="Comic Sans MS"/>
          <w:color w:val="000000" w:themeColor="text1"/>
          <w:sz w:val="24"/>
          <w:szCs w:val="24"/>
        </w:rPr>
        <w:t>, 2022</w:t>
      </w:r>
      <w:r>
        <w:rPr>
          <w:rFonts w:ascii="Comic Sans MS" w:eastAsia="Comic Sans MS" w:hAnsi="Comic Sans MS" w:cs="Comic Sans MS"/>
          <w:color w:val="000000" w:themeColor="text1"/>
          <w:sz w:val="24"/>
          <w:szCs w:val="24"/>
        </w:rPr>
        <w:t xml:space="preserve"> Volume 1, Issue 2</w:t>
      </w:r>
    </w:p>
    <w:tbl>
      <w:tblPr>
        <w:tblStyle w:val="a"/>
        <w:tblW w:w="18480" w:type="dxa"/>
        <w:tblLayout w:type="fixed"/>
        <w:tblLook w:val="0600" w:firstRow="0" w:lastRow="0" w:firstColumn="0" w:lastColumn="0" w:noHBand="1" w:noVBand="1"/>
      </w:tblPr>
      <w:tblGrid>
        <w:gridCol w:w="3120"/>
        <w:gridCol w:w="7680"/>
        <w:gridCol w:w="7680"/>
      </w:tblGrid>
      <w:tr w:rsidR="00D87BA7" w:rsidTr="00D87BA7">
        <w:trPr>
          <w:trHeight w:val="8440"/>
        </w:trPr>
        <w:tc>
          <w:tcPr>
            <w:tcW w:w="3120" w:type="dxa"/>
            <w:tcBorders>
              <w:top w:val="dotted" w:sz="18" w:space="0" w:color="38761D"/>
              <w:bottom w:val="dotted" w:sz="1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BA7" w:rsidRDefault="00AC01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bster" w:eastAsia="Lobster" w:hAnsi="Lobster" w:cs="Lobster"/>
                <w:color w:val="6AA84F"/>
                <w:sz w:val="62"/>
                <w:szCs w:val="6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22562" cy="1522562"/>
                  <wp:effectExtent l="0" t="0" r="1905" b="1905"/>
                  <wp:docPr id="4" name="Picture 4" descr="Look for the Math Around You: Patterns: Aspinall, Alice: 9781777473235:  Books - Amaz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ok for the Math Around You: Patterns: Aspinall, Alice: 9781777473235:  Books - Amaz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957" cy="152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2A3" w:rsidRPr="005652A3" w:rsidRDefault="005652A3" w:rsidP="005652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5652A3">
              <w:rPr>
                <w:rFonts w:ascii="Comic Sans MS" w:eastAsia="Comic Sans MS" w:hAnsi="Comic Sans MS" w:cs="Comic Sans MS"/>
                <w:b/>
              </w:rPr>
              <w:t>FRIENDLY REMINDERS</w:t>
            </w:r>
          </w:p>
          <w:p w:rsidR="003C08A6" w:rsidRDefault="00CE1133" w:rsidP="00CE1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00CE1133"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Summer School starts at </w:t>
            </w:r>
            <w:r w:rsidRPr="00EC7BBA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7:45 a.m. and ends at 12:00 p.m.</w:t>
            </w:r>
            <w:r w:rsidRPr="00CE1133"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Monday through Thursday.  There are </w:t>
            </w:r>
            <w:r w:rsidR="003C08A6">
              <w:rPr>
                <w:rFonts w:ascii="Comic Sans MS" w:eastAsia="Comic Sans MS" w:hAnsi="Comic Sans MS" w:cs="Comic Sans MS"/>
                <w:sz w:val="16"/>
                <w:szCs w:val="16"/>
              </w:rPr>
              <w:t>NO CLASSES ON FRIDAYS</w:t>
            </w:r>
            <w:r w:rsidRPr="00CE1133">
              <w:rPr>
                <w:rFonts w:ascii="Comic Sans MS" w:eastAsia="Comic Sans MS" w:hAnsi="Comic Sans MS" w:cs="Comic Sans MS"/>
                <w:sz w:val="16"/>
                <w:szCs w:val="16"/>
              </w:rPr>
              <w:t>.</w:t>
            </w:r>
            <w:r w:rsidR="00EC7BBA"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Please ensure your child makes it </w:t>
            </w:r>
            <w:r w:rsidR="003C08A6">
              <w:rPr>
                <w:rFonts w:ascii="Comic Sans MS" w:eastAsia="Comic Sans MS" w:hAnsi="Comic Sans MS" w:cs="Comic Sans MS"/>
                <w:sz w:val="16"/>
                <w:szCs w:val="16"/>
              </w:rPr>
              <w:t>to school on time</w:t>
            </w:r>
            <w:r w:rsidR="00EC7BBA"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. </w:t>
            </w:r>
            <w:r w:rsidR="00EC7BBA" w:rsidRPr="003C08A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Late pickup is 12:15 p.m.</w:t>
            </w:r>
          </w:p>
          <w:p w:rsidR="00CE1133" w:rsidRDefault="003C08A6" w:rsidP="00CE1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</w:t>
            </w:r>
          </w:p>
          <w:p w:rsidR="00CE1133" w:rsidRDefault="00CE1133" w:rsidP="00CE1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CE1133"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Please provide 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a snack for your child </w:t>
            </w:r>
            <w:r w:rsidRPr="00CE1133"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to consume during 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the </w:t>
            </w:r>
            <w:r w:rsidRPr="00CE1133">
              <w:rPr>
                <w:rFonts w:ascii="Comic Sans MS" w:eastAsia="Comic Sans MS" w:hAnsi="Comic Sans MS" w:cs="Comic Sans MS"/>
                <w:sz w:val="16"/>
                <w:szCs w:val="16"/>
              </w:rPr>
              <w:t>morning recess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break</w:t>
            </w:r>
            <w:r w:rsidRPr="00CE1133">
              <w:rPr>
                <w:rFonts w:ascii="Comic Sans MS" w:eastAsia="Comic Sans MS" w:hAnsi="Comic Sans MS" w:cs="Comic Sans MS"/>
                <w:sz w:val="16"/>
                <w:szCs w:val="16"/>
              </w:rPr>
              <w:t>.</w:t>
            </w:r>
          </w:p>
          <w:p w:rsidR="001A633A" w:rsidRDefault="001A633A" w:rsidP="005652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  <w:p w:rsidR="00D87BA7" w:rsidRPr="00DF3F79" w:rsidRDefault="001D6B45" w:rsidP="005652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F3F79">
              <w:rPr>
                <w:rFonts w:ascii="Comic Sans MS" w:hAnsi="Comic Sans MS"/>
                <w:color w:val="000000" w:themeColor="text1"/>
                <w:sz w:val="16"/>
                <w:szCs w:val="16"/>
              </w:rPr>
              <w:t>WEEK 3 (June 27-30</w:t>
            </w:r>
            <w:r w:rsidR="00D87BA7" w:rsidRPr="00DF3F79">
              <w:rPr>
                <w:rFonts w:ascii="Comic Sans MS" w:hAnsi="Comic Sans MS"/>
                <w:color w:val="000000" w:themeColor="text1"/>
                <w:sz w:val="16"/>
                <w:szCs w:val="16"/>
              </w:rPr>
              <w:t>, 2022):</w:t>
            </w:r>
            <w:r w:rsidR="00DF3F79"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 </w:t>
            </w:r>
          </w:p>
          <w:p w:rsidR="00D87BA7" w:rsidRPr="00DF3F79" w:rsidRDefault="001D6B45">
            <w:pPr>
              <w:widowControl w:val="0"/>
              <w:spacing w:line="240" w:lineRule="auto"/>
              <w:jc w:val="both"/>
              <w:rPr>
                <w:rFonts w:ascii="Comic Sans MS" w:hAnsi="Comic Sans MS"/>
                <w:color w:val="38761D"/>
                <w:sz w:val="14"/>
                <w:szCs w:val="14"/>
              </w:rPr>
            </w:pPr>
            <w:r w:rsidRPr="00DF3F79">
              <w:rPr>
                <w:rFonts w:ascii="Comic Sans MS" w:hAnsi="Comic Sans MS"/>
                <w:color w:val="000000" w:themeColor="text1"/>
                <w:sz w:val="14"/>
                <w:szCs w:val="14"/>
              </w:rPr>
              <w:t>NUMBERS, NUMBERS HERE AND THERE</w:t>
            </w:r>
          </w:p>
          <w:p w:rsidR="00D87BA7" w:rsidRPr="00DF3F79" w:rsidRDefault="001D6B45">
            <w:pPr>
              <w:widowControl w:val="0"/>
              <w:spacing w:line="240" w:lineRule="auto"/>
              <w:jc w:val="both"/>
              <w:rPr>
                <w:rFonts w:ascii="Comic Sans MS" w:hAnsi="Comic Sans MS"/>
                <w:b/>
                <w:sz w:val="16"/>
                <w:szCs w:val="16"/>
              </w:rPr>
            </w:pPr>
            <w:r w:rsidRPr="00DF3F79">
              <w:rPr>
                <w:rFonts w:ascii="Comic Sans MS" w:hAnsi="Comic Sans MS"/>
                <w:sz w:val="16"/>
                <w:szCs w:val="16"/>
              </w:rPr>
              <w:t>SPIRIT MONDAY - Monday, June 27</w:t>
            </w:r>
            <w:r w:rsidR="00D87BA7" w:rsidRPr="00DF3F79">
              <w:rPr>
                <w:rFonts w:ascii="Comic Sans MS" w:hAnsi="Comic Sans MS"/>
                <w:sz w:val="16"/>
                <w:szCs w:val="16"/>
              </w:rPr>
              <w:t>, 2022</w:t>
            </w:r>
            <w:r w:rsidR="00ED39BC" w:rsidRPr="00DF3F79">
              <w:rPr>
                <w:rFonts w:ascii="Comic Sans MS" w:hAnsi="Comic Sans MS"/>
                <w:sz w:val="16"/>
                <w:szCs w:val="16"/>
              </w:rPr>
              <w:t xml:space="preserve">: </w:t>
            </w:r>
            <w:r w:rsidR="00D87BA7" w:rsidRPr="00DF3F79">
              <w:rPr>
                <w:rFonts w:ascii="Comic Sans MS" w:hAnsi="Comic Sans MS"/>
                <w:sz w:val="16"/>
                <w:szCs w:val="16"/>
              </w:rPr>
              <w:t xml:space="preserve">Wear a </w:t>
            </w:r>
            <w:r w:rsidRPr="00DF3F79">
              <w:rPr>
                <w:rFonts w:ascii="Comic Sans MS" w:hAnsi="Comic Sans MS"/>
                <w:sz w:val="16"/>
                <w:szCs w:val="16"/>
              </w:rPr>
              <w:t>number</w:t>
            </w:r>
            <w:r w:rsidR="00D87BA7" w:rsidRPr="00DF3F79">
              <w:rPr>
                <w:rFonts w:ascii="Comic Sans MS" w:hAnsi="Comic Sans MS"/>
                <w:sz w:val="16"/>
                <w:szCs w:val="16"/>
              </w:rPr>
              <w:t>.</w:t>
            </w:r>
          </w:p>
          <w:p w:rsidR="00D87BA7" w:rsidRPr="00ED39BC" w:rsidRDefault="00ED39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ED39BC">
              <w:rPr>
                <w:rFonts w:ascii="Comic Sans MS" w:eastAsia="Comic Sans MS" w:hAnsi="Comic Sans MS" w:cs="Comic Sans MS"/>
                <w:b/>
              </w:rPr>
              <w:t>ANNOUNCEMENTS</w:t>
            </w:r>
          </w:p>
          <w:p w:rsidR="00D87BA7" w:rsidRDefault="00D87BA7">
            <w:pPr>
              <w:widowControl w:val="0"/>
              <w:spacing w:line="240" w:lineRule="auto"/>
              <w:jc w:val="both"/>
              <w:rPr>
                <w:b/>
                <w:color w:val="38761D"/>
                <w:sz w:val="16"/>
                <w:szCs w:val="16"/>
              </w:rPr>
            </w:pPr>
            <w:r w:rsidRPr="00ED39BC">
              <w:rPr>
                <w:b/>
                <w:color w:val="000000" w:themeColor="text1"/>
                <w:sz w:val="16"/>
                <w:szCs w:val="16"/>
              </w:rPr>
              <w:t xml:space="preserve">★ </w:t>
            </w:r>
            <w:r w:rsidR="00551800">
              <w:rPr>
                <w:b/>
                <w:color w:val="000000" w:themeColor="text1"/>
                <w:sz w:val="16"/>
                <w:szCs w:val="16"/>
              </w:rPr>
              <w:t>Satellite Bucks</w:t>
            </w:r>
          </w:p>
          <w:p w:rsidR="001A633A" w:rsidRDefault="00551800" w:rsidP="001A633A">
            <w:pPr>
              <w:pStyle w:val="BodyText"/>
              <w:spacing w:after="0"/>
              <w:jc w:val="both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We started implementing our “Satellite Bucks” incentive program with the students.  Students can earn bucks by attending summer school daily, displaying good behavior, completing their work, as well as following school-wide rules.  They will have the opportunity to cash out their bucks for a variety of incentives including free time in class, on the computer, snack time, and even socialize time. </w:t>
            </w:r>
            <w:r w:rsidR="00A5644E">
              <w:rPr>
                <w:rFonts w:ascii="Comic Sans MS" w:hAnsi="Comic Sans MS"/>
                <w:sz w:val="14"/>
                <w:szCs w:val="14"/>
              </w:rPr>
              <w:t>Students may opt to accumulate more bucks to cash out at the end of the program as well.</w:t>
            </w:r>
          </w:p>
          <w:p w:rsidR="001A633A" w:rsidRDefault="00ED39BC" w:rsidP="001A633A">
            <w:pPr>
              <w:pStyle w:val="BodyText"/>
              <w:spacing w:after="0"/>
              <w:jc w:val="center"/>
              <w:rPr>
                <w:rFonts w:ascii="Comic Sans MS" w:hAnsi="Comic Sans MS"/>
                <w:b/>
              </w:rPr>
            </w:pPr>
            <w:r w:rsidRPr="00ED39BC">
              <w:rPr>
                <w:rFonts w:ascii="Comic Sans MS" w:hAnsi="Comic Sans MS"/>
                <w:b/>
              </w:rPr>
              <w:t>CONTACT</w:t>
            </w:r>
          </w:p>
          <w:p w:rsidR="00D87BA7" w:rsidRDefault="006701A8" w:rsidP="001A633A">
            <w:pPr>
              <w:pStyle w:val="BodyText"/>
              <w:spacing w:after="0"/>
              <w:jc w:val="center"/>
              <w:rPr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Should you have any questions or concerns, please do not hesitate to contact the Summer School Coordinator, Mrs. Ann Marie </w:t>
            </w:r>
            <w:proofErr w:type="spellStart"/>
            <w:r>
              <w:rPr>
                <w:rFonts w:ascii="Comic Sans MS" w:hAnsi="Comic Sans MS"/>
                <w:sz w:val="14"/>
                <w:szCs w:val="14"/>
              </w:rPr>
              <w:t>Trusso</w:t>
            </w:r>
            <w:proofErr w:type="spellEnd"/>
            <w:r w:rsidR="00023DB7">
              <w:rPr>
                <w:sz w:val="14"/>
                <w:szCs w:val="14"/>
              </w:rPr>
              <w:t>, at (671) 300-2932</w:t>
            </w:r>
            <w:r>
              <w:rPr>
                <w:sz w:val="14"/>
                <w:szCs w:val="14"/>
              </w:rPr>
              <w:t>.</w:t>
            </w:r>
          </w:p>
          <w:p w:rsidR="001A633A" w:rsidRDefault="001A633A" w:rsidP="00023DB7">
            <w:pPr>
              <w:widowControl w:val="0"/>
              <w:spacing w:line="240" w:lineRule="auto"/>
              <w:jc w:val="both"/>
              <w:rPr>
                <w:sz w:val="14"/>
                <w:szCs w:val="14"/>
              </w:rPr>
            </w:pPr>
          </w:p>
          <w:p w:rsidR="003C08A6" w:rsidRDefault="001A633A" w:rsidP="003C08A6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 w:rsidRPr="00AD5D37">
              <w:rPr>
                <w:rFonts w:ascii="Comic Sans MS" w:eastAsia="EB Garamond" w:hAnsi="Comic Sans MS" w:cs="EB Garamond"/>
                <w:sz w:val="10"/>
                <w:szCs w:val="10"/>
              </w:rPr>
              <w:t>FUNDING DISCLOSURE  This activity is administered by the Guam Department of Education (GDOE) – Federal Programs Division/Grants Office and funded by the U.S. Department of Education – Consolidated Grant to the Outlying Areas, the Education Stabilization Fund – State Education Agency (ESF-SEA), and the Education Stabilization Fund II – State Educational Agency (ESF II – SEA)</w:t>
            </w:r>
          </w:p>
        </w:tc>
        <w:tc>
          <w:tcPr>
            <w:tcW w:w="7680" w:type="dxa"/>
            <w:tcBorders>
              <w:top w:val="dotted" w:sz="18" w:space="0" w:color="38761D"/>
              <w:bottom w:val="dotted" w:sz="1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BA7" w:rsidRPr="00023DB7" w:rsidRDefault="008C30EB" w:rsidP="00FF19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CC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“Patterns, Patterns Everywhere</w:t>
            </w:r>
            <w:r w:rsidR="00D87BA7" w:rsidRPr="00ED39BC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”</w:t>
            </w:r>
          </w:p>
          <w:p w:rsidR="00CD3F6C" w:rsidRPr="00A5644E" w:rsidRDefault="001D6B45" w:rsidP="00CD3F6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A5644E">
              <w:rPr>
                <w:rFonts w:ascii="Comic Sans MS" w:hAnsi="Comic Sans MS"/>
                <w:color w:val="202124"/>
                <w:sz w:val="20"/>
                <w:szCs w:val="20"/>
                <w:shd w:val="clear" w:color="auto" w:fill="FFFFFF"/>
              </w:rPr>
              <w:t xml:space="preserve">This past week we </w:t>
            </w:r>
            <w:r w:rsidR="003F03CF" w:rsidRPr="00A5644E">
              <w:rPr>
                <w:rFonts w:ascii="Comic Sans MS" w:hAnsi="Comic Sans MS"/>
                <w:color w:val="202124"/>
                <w:sz w:val="20"/>
                <w:szCs w:val="20"/>
                <w:shd w:val="clear" w:color="auto" w:fill="FFFFFF"/>
              </w:rPr>
              <w:t xml:space="preserve">focused our </w:t>
            </w:r>
            <w:r w:rsidRPr="00A5644E">
              <w:rPr>
                <w:rFonts w:ascii="Comic Sans MS" w:hAnsi="Comic Sans MS"/>
                <w:color w:val="202124"/>
                <w:sz w:val="20"/>
                <w:szCs w:val="20"/>
                <w:shd w:val="clear" w:color="auto" w:fill="FFFFFF"/>
              </w:rPr>
              <w:t xml:space="preserve">lessons on patterns.  Patterns are important in real life.  They </w:t>
            </w:r>
            <w:r w:rsidRPr="00A5644E">
              <w:rPr>
                <w:rFonts w:ascii="Comic Sans MS" w:hAnsi="Comic Sans MS" w:cs="Arial"/>
                <w:bCs/>
                <w:color w:val="202124"/>
                <w:sz w:val="20"/>
                <w:szCs w:val="20"/>
                <w:shd w:val="clear" w:color="auto" w:fill="FFFFFF"/>
              </w:rPr>
              <w:t>provide a sense of order in what might otherwise appear chaotic</w:t>
            </w:r>
            <w:r w:rsidRPr="00A5644E">
              <w:rPr>
                <w:rFonts w:ascii="Comic Sans MS" w:hAnsi="Comic Sans MS" w:cs="Arial"/>
                <w:color w:val="202124"/>
                <w:sz w:val="20"/>
                <w:szCs w:val="20"/>
                <w:shd w:val="clear" w:color="auto" w:fill="FFFFFF"/>
              </w:rPr>
              <w:t>.</w:t>
            </w:r>
            <w:r w:rsidR="003F03CF" w:rsidRPr="00A5644E">
              <w:rPr>
                <w:rFonts w:ascii="Comic Sans MS" w:hAnsi="Comic Sans MS"/>
                <w:color w:val="202124"/>
                <w:sz w:val="20"/>
                <w:szCs w:val="20"/>
                <w:shd w:val="clear" w:color="auto" w:fill="FFFFFF"/>
              </w:rPr>
              <w:t xml:space="preserve"> </w:t>
            </w:r>
            <w:r w:rsidRPr="00A5644E">
              <w:rPr>
                <w:rFonts w:ascii="Comic Sans MS" w:hAnsi="Comic Sans MS" w:cs="Arial"/>
                <w:color w:val="202124"/>
                <w:sz w:val="20"/>
                <w:szCs w:val="20"/>
                <w:shd w:val="clear" w:color="auto" w:fill="FFFFFF"/>
              </w:rPr>
              <w:t xml:space="preserve"> Researchers have found that understanding and being able to identify recurring patterns allow us to make educated guesses, assumptions, and hypothesis; </w:t>
            </w:r>
            <w:r w:rsidR="00C90E62">
              <w:rPr>
                <w:rFonts w:ascii="Comic Sans MS" w:hAnsi="Comic Sans MS" w:cs="Arial"/>
                <w:color w:val="202124"/>
                <w:sz w:val="20"/>
                <w:szCs w:val="20"/>
                <w:shd w:val="clear" w:color="auto" w:fill="FFFFFF"/>
              </w:rPr>
              <w:t>as well as help</w:t>
            </w:r>
            <w:r w:rsidRPr="00A5644E">
              <w:rPr>
                <w:rFonts w:ascii="Comic Sans MS" w:hAnsi="Comic Sans MS" w:cs="Arial"/>
                <w:color w:val="202124"/>
                <w:sz w:val="20"/>
                <w:szCs w:val="20"/>
                <w:shd w:val="clear" w:color="auto" w:fill="FFFFFF"/>
              </w:rPr>
              <w:t xml:space="preserve"> us develop important skills of critical thinking and logic.</w:t>
            </w:r>
            <w:r w:rsidR="00CD3F6C" w:rsidRPr="00A5644E">
              <w:rPr>
                <w:rFonts w:ascii="Comic Sans MS" w:hAnsi="Comic Sans MS"/>
                <w:color w:val="202124"/>
                <w:sz w:val="20"/>
                <w:szCs w:val="20"/>
                <w:shd w:val="clear" w:color="auto" w:fill="FFFFFF"/>
              </w:rPr>
              <w:t xml:space="preserve">  </w:t>
            </w:r>
            <w:r w:rsidR="00CD3F6C" w:rsidRPr="00A5644E">
              <w:rPr>
                <w:rFonts w:ascii="Comic Sans MS" w:hAnsi="Comic Sans MS" w:cs="Open Sans"/>
                <w:color w:val="000000"/>
                <w:sz w:val="20"/>
                <w:szCs w:val="20"/>
              </w:rPr>
              <w:t>Logic, number, and word patterns are all around us!  Logic patterns help us classify similar objects, while number patterns help us predict a sequence. Word patterns help children make sense of language and serve as a strategy for spelling. Repeating patterns can be found in nature and everyday life.</w:t>
            </w:r>
          </w:p>
          <w:p w:rsidR="001D6B45" w:rsidRPr="00A5644E" w:rsidRDefault="001D6B45" w:rsidP="00670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mic Sans MS" w:hAnsi="Comic Sans MS"/>
                <w:color w:val="202124"/>
                <w:sz w:val="20"/>
                <w:szCs w:val="20"/>
                <w:shd w:val="clear" w:color="auto" w:fill="FFFFFF"/>
              </w:rPr>
            </w:pPr>
          </w:p>
          <w:p w:rsidR="00D87BA7" w:rsidRPr="00C355C0" w:rsidRDefault="003F03CF" w:rsidP="00670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A5644E">
              <w:rPr>
                <w:rFonts w:ascii="Comic Sans MS" w:hAnsi="Comic Sans MS"/>
                <w:sz w:val="20"/>
                <w:szCs w:val="20"/>
              </w:rPr>
              <w:t>This week</w:t>
            </w:r>
            <w:r w:rsidR="00CD3F6C" w:rsidRPr="00A5644E">
              <w:rPr>
                <w:rFonts w:ascii="Comic Sans MS" w:hAnsi="Comic Sans MS"/>
                <w:sz w:val="20"/>
                <w:szCs w:val="20"/>
              </w:rPr>
              <w:t xml:space="preserve"> we are featuring our second and third graders along with their </w:t>
            </w:r>
            <w:r w:rsidR="00AC019F" w:rsidRPr="00A5644E">
              <w:rPr>
                <w:rFonts w:ascii="Comic Sans MS" w:hAnsi="Comic Sans MS"/>
                <w:sz w:val="20"/>
                <w:szCs w:val="20"/>
              </w:rPr>
              <w:t xml:space="preserve">pattern </w:t>
            </w:r>
            <w:r w:rsidR="00CD3F6C" w:rsidRPr="00A5644E">
              <w:rPr>
                <w:rFonts w:ascii="Comic Sans MS" w:hAnsi="Comic Sans MS"/>
                <w:sz w:val="20"/>
                <w:szCs w:val="20"/>
              </w:rPr>
              <w:t>projects.</w:t>
            </w:r>
            <w:r w:rsidR="00CD3F6C">
              <w:rPr>
                <w:rFonts w:ascii="Comic Sans MS" w:hAnsi="Comic Sans MS"/>
                <w:sz w:val="16"/>
                <w:szCs w:val="16"/>
              </w:rPr>
              <w:t xml:space="preserve">  </w:t>
            </w:r>
          </w:p>
          <w:p w:rsidR="00FF1946" w:rsidRPr="00023DB7" w:rsidRDefault="001D6B45" w:rsidP="00FF19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3C78D8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2</w:t>
            </w:r>
            <w:r w:rsidRPr="001D6B45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  <w:vertAlign w:val="superscript"/>
              </w:rPr>
              <w:t>nd</w:t>
            </w:r>
            <w: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Grade</w:t>
            </w:r>
          </w:p>
          <w:p w:rsidR="005652A3" w:rsidRDefault="00C832AA" w:rsidP="00FF1946">
            <w:pPr>
              <w:widowControl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3403906" cy="1746849"/>
                  <wp:effectExtent l="0" t="0" r="635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atsApp Image 2022-06-22 at 10.21.50 AM (3)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234" cy="1781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2A3" w:rsidRPr="00C832AA" w:rsidRDefault="005652A3" w:rsidP="00FF1946">
            <w:pPr>
              <w:widowControl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832AA">
              <w:rPr>
                <w:rFonts w:ascii="Comic Sans MS" w:hAnsi="Comic Sans MS"/>
                <w:sz w:val="20"/>
                <w:szCs w:val="20"/>
              </w:rPr>
              <w:t xml:space="preserve">Ms. </w:t>
            </w:r>
            <w:r w:rsidR="001D6B45" w:rsidRPr="00C832AA">
              <w:rPr>
                <w:rFonts w:ascii="Comic Sans MS" w:hAnsi="Comic Sans MS"/>
                <w:sz w:val="20"/>
                <w:szCs w:val="20"/>
              </w:rPr>
              <w:t xml:space="preserve">L. </w:t>
            </w:r>
            <w:proofErr w:type="spellStart"/>
            <w:r w:rsidR="001D6B45" w:rsidRPr="00C832AA">
              <w:rPr>
                <w:rFonts w:ascii="Comic Sans MS" w:hAnsi="Comic Sans MS"/>
                <w:sz w:val="20"/>
                <w:szCs w:val="20"/>
              </w:rPr>
              <w:t>Lizama’s</w:t>
            </w:r>
            <w:proofErr w:type="spellEnd"/>
            <w:r w:rsidR="001D6B45" w:rsidRPr="00C832AA">
              <w:rPr>
                <w:rFonts w:ascii="Comic Sans MS" w:hAnsi="Comic Sans MS"/>
                <w:sz w:val="20"/>
                <w:szCs w:val="20"/>
              </w:rPr>
              <w:t xml:space="preserve"> second graders s</w:t>
            </w:r>
            <w:r w:rsidRPr="00C832AA">
              <w:rPr>
                <w:rFonts w:ascii="Comic Sans MS" w:hAnsi="Comic Sans MS"/>
                <w:sz w:val="20"/>
                <w:szCs w:val="20"/>
              </w:rPr>
              <w:t xml:space="preserve">howing their “Math About Me” </w:t>
            </w:r>
            <w:r w:rsidR="004B1443" w:rsidRPr="00C832AA">
              <w:rPr>
                <w:rFonts w:ascii="Comic Sans MS" w:hAnsi="Comic Sans MS"/>
                <w:sz w:val="20"/>
                <w:szCs w:val="20"/>
              </w:rPr>
              <w:t xml:space="preserve">and pattern </w:t>
            </w:r>
            <w:r w:rsidRPr="00C832AA">
              <w:rPr>
                <w:rFonts w:ascii="Comic Sans MS" w:hAnsi="Comic Sans MS"/>
                <w:sz w:val="20"/>
                <w:szCs w:val="20"/>
              </w:rPr>
              <w:t>projects.</w:t>
            </w:r>
          </w:p>
          <w:p w:rsidR="00D87BA7" w:rsidRPr="00023DB7" w:rsidRDefault="001D6B45" w:rsidP="00FF19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3C78D8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3</w:t>
            </w:r>
            <w:r w:rsidRPr="001D6B45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  <w:vertAlign w:val="superscript"/>
              </w:rPr>
              <w:t>rd</w:t>
            </w:r>
            <w: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</w:t>
            </w:r>
            <w:r w:rsidR="00D87BA7" w:rsidRPr="00ED39BC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Grade</w:t>
            </w:r>
          </w:p>
          <w:p w:rsidR="006701A8" w:rsidRPr="00D87BA7" w:rsidRDefault="00C832AA" w:rsidP="00FF19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6D9EEB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6D9EEB"/>
                <w:sz w:val="28"/>
                <w:szCs w:val="28"/>
                <w:lang w:val="en-US"/>
              </w:rPr>
              <w:drawing>
                <wp:inline distT="0" distB="0" distL="0" distR="0" wp14:anchorId="7B350914">
                  <wp:extent cx="3201691" cy="1561381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547" cy="1598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32AA" w:rsidRPr="00C355C0" w:rsidRDefault="00CE1133" w:rsidP="00C832AA">
            <w:pPr>
              <w:widowControl w:val="0"/>
              <w:jc w:val="center"/>
              <w:rPr>
                <w:rFonts w:ascii="Comic Sans MS" w:eastAsia="Comic Sans MS" w:hAnsi="Comic Sans MS" w:cs="Comic Sans MS"/>
                <w:color w:val="6D9EEB"/>
                <w:sz w:val="48"/>
                <w:szCs w:val="48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Ms. K.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Lizama’s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third</w:t>
            </w:r>
            <w:r w:rsidR="00A5644E">
              <w:rPr>
                <w:rFonts w:ascii="Comic Sans MS" w:hAnsi="Comic Sans MS"/>
                <w:sz w:val="20"/>
                <w:szCs w:val="20"/>
              </w:rPr>
              <w:t xml:space="preserve"> grade students showing their pattern design </w:t>
            </w:r>
            <w:r w:rsidR="00023DB7">
              <w:rPr>
                <w:rFonts w:ascii="Comic Sans MS" w:hAnsi="Comic Sans MS"/>
                <w:sz w:val="20"/>
                <w:szCs w:val="20"/>
              </w:rPr>
              <w:t>projects.</w:t>
            </w:r>
          </w:p>
        </w:tc>
        <w:tc>
          <w:tcPr>
            <w:tcW w:w="7680" w:type="dxa"/>
            <w:tcBorders>
              <w:top w:val="dotted" w:sz="18" w:space="0" w:color="38761D"/>
              <w:bottom w:val="dotted" w:sz="18" w:space="0" w:color="38761D"/>
            </w:tcBorders>
          </w:tcPr>
          <w:p w:rsidR="00D87BA7" w:rsidRPr="00056EF9" w:rsidRDefault="00D87B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CC0000"/>
                <w:sz w:val="40"/>
                <w:szCs w:val="40"/>
              </w:rPr>
            </w:pPr>
          </w:p>
        </w:tc>
      </w:tr>
    </w:tbl>
    <w:p w:rsidR="00E64E7F" w:rsidRDefault="00CF3766">
      <w:pPr>
        <w:jc w:val="center"/>
        <w:rPr>
          <w:rFonts w:ascii="Comic Sans MS" w:eastAsia="Comic Sans MS" w:hAnsi="Comic Sans MS" w:cs="Comic Sans MS"/>
          <w:color w:val="6D9EEB"/>
          <w:sz w:val="48"/>
          <w:szCs w:val="48"/>
        </w:rPr>
      </w:pPr>
      <w:r>
        <w:rPr>
          <w:rFonts w:ascii="Comic Sans MS" w:eastAsia="Comic Sans MS" w:hAnsi="Comic Sans MS" w:cs="Comic Sans MS"/>
          <w:noProof/>
          <w:color w:val="6D9EEB"/>
          <w:sz w:val="48"/>
          <w:szCs w:val="48"/>
          <w:lang w:val="en-US"/>
        </w:rPr>
        <w:drawing>
          <wp:inline distT="114300" distB="114300" distL="114300" distR="114300">
            <wp:extent cx="2157169" cy="57785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998" cy="583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color w:val="6D9EEB"/>
          <w:sz w:val="48"/>
          <w:szCs w:val="48"/>
          <w:lang w:val="en-US"/>
        </w:rPr>
        <w:drawing>
          <wp:inline distT="114300" distB="114300" distL="114300" distR="114300">
            <wp:extent cx="2152650" cy="5715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8" cy="5752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E7F" w:rsidRDefault="00CF3766">
      <w:pPr>
        <w:jc w:val="center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P.C. Lujan Elementary </w:t>
      </w:r>
      <w:proofErr w:type="gramStart"/>
      <w:r>
        <w:rPr>
          <w:rFonts w:ascii="EB Garamond" w:eastAsia="EB Garamond" w:hAnsi="EB Garamond" w:cs="EB Garamond"/>
        </w:rPr>
        <w:t>School  387</w:t>
      </w:r>
      <w:proofErr w:type="gramEnd"/>
      <w:r>
        <w:rPr>
          <w:rFonts w:ascii="EB Garamond" w:eastAsia="EB Garamond" w:hAnsi="EB Garamond" w:cs="EB Garamond"/>
        </w:rPr>
        <w:t xml:space="preserve"> E. Route 8, Ba</w:t>
      </w:r>
      <w:r w:rsidR="005652A3">
        <w:rPr>
          <w:rFonts w:ascii="EB Garamond" w:eastAsia="EB Garamond" w:hAnsi="EB Garamond" w:cs="EB Garamond"/>
        </w:rPr>
        <w:t>rrigada, Guam  96913  Tel. (671-</w:t>
      </w:r>
      <w:r>
        <w:rPr>
          <w:rFonts w:ascii="EB Garamond" w:eastAsia="EB Garamond" w:hAnsi="EB Garamond" w:cs="EB Garamond"/>
        </w:rPr>
        <w:t>734-3971</w:t>
      </w:r>
      <w:r w:rsidR="005652A3">
        <w:rPr>
          <w:rFonts w:ascii="EB Garamond" w:eastAsia="EB Garamond" w:hAnsi="EB Garamond" w:cs="EB Garamond"/>
        </w:rPr>
        <w:t>)</w:t>
      </w:r>
    </w:p>
    <w:p w:rsidR="00CE1133" w:rsidRDefault="00CE1133">
      <w:pPr>
        <w:jc w:val="center"/>
        <w:rPr>
          <w:rFonts w:ascii="EB Garamond" w:eastAsia="EB Garamond" w:hAnsi="EB Garamond" w:cs="EB Garamond"/>
        </w:rPr>
      </w:pPr>
      <w:bookmarkStart w:id="0" w:name="_GoBack"/>
      <w:bookmarkEnd w:id="0"/>
      <w:r>
        <w:rPr>
          <w:rFonts w:ascii="EB Garamond" w:eastAsia="EB Garamond" w:hAnsi="EB Garamond" w:cs="EB Garamond"/>
        </w:rPr>
        <w:t>Beth N. Perez, Acting Principal</w:t>
      </w:r>
    </w:p>
    <w:sectPr w:rsidR="00CE1133" w:rsidSect="00C355C0">
      <w:pgSz w:w="12240" w:h="15840"/>
      <w:pgMar w:top="634" w:right="720" w:bottom="634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obster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B Garamond">
    <w:altName w:val="Times New Roman"/>
    <w:charset w:val="00"/>
    <w:family w:val="auto"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22175"/>
    <w:multiLevelType w:val="multilevel"/>
    <w:tmpl w:val="5F884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513833"/>
    <w:multiLevelType w:val="hybridMultilevel"/>
    <w:tmpl w:val="9BD82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7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E7F"/>
    <w:rsid w:val="00023DB7"/>
    <w:rsid w:val="00056EF9"/>
    <w:rsid w:val="00170D9C"/>
    <w:rsid w:val="001A633A"/>
    <w:rsid w:val="001D6B45"/>
    <w:rsid w:val="003C08A6"/>
    <w:rsid w:val="003F03CF"/>
    <w:rsid w:val="00445CBF"/>
    <w:rsid w:val="0048115F"/>
    <w:rsid w:val="004B1443"/>
    <w:rsid w:val="00551800"/>
    <w:rsid w:val="005652A3"/>
    <w:rsid w:val="006701A8"/>
    <w:rsid w:val="006B0424"/>
    <w:rsid w:val="007418FD"/>
    <w:rsid w:val="008C30EB"/>
    <w:rsid w:val="008D1E20"/>
    <w:rsid w:val="00A5644E"/>
    <w:rsid w:val="00AC019F"/>
    <w:rsid w:val="00B14B69"/>
    <w:rsid w:val="00B90B93"/>
    <w:rsid w:val="00BC1D8A"/>
    <w:rsid w:val="00C355C0"/>
    <w:rsid w:val="00C832AA"/>
    <w:rsid w:val="00C90E62"/>
    <w:rsid w:val="00CD3F6C"/>
    <w:rsid w:val="00CE1133"/>
    <w:rsid w:val="00CF3766"/>
    <w:rsid w:val="00D87BA7"/>
    <w:rsid w:val="00DC2A67"/>
    <w:rsid w:val="00DF3F79"/>
    <w:rsid w:val="00E64E7F"/>
    <w:rsid w:val="00E8210F"/>
    <w:rsid w:val="00EA4AE2"/>
    <w:rsid w:val="00EC7BBA"/>
    <w:rsid w:val="00ED39BC"/>
    <w:rsid w:val="00FF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EA6A1"/>
  <w15:docId w15:val="{9B247BCE-8EBE-4460-B871-7198D1BD7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BodyText">
    <w:name w:val="BodyText"/>
    <w:basedOn w:val="Normal"/>
    <w:rsid w:val="00B90B93"/>
    <w:pPr>
      <w:spacing w:after="120" w:line="240" w:lineRule="auto"/>
    </w:pPr>
    <w:rPr>
      <w:rFonts w:ascii="Trebuchet MS" w:eastAsia="Times New Roman" w:hAnsi="Trebuchet MS" w:cs="Times New Roman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C35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CD3F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7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2905</TotalTime>
  <Pages>1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MARIE S. TRUSSO</dc:creator>
  <cp:lastModifiedBy>ANN MARIE S. TRUSSO</cp:lastModifiedBy>
  <cp:revision>15</cp:revision>
  <dcterms:created xsi:type="dcterms:W3CDTF">2022-06-20T23:18:00Z</dcterms:created>
  <dcterms:modified xsi:type="dcterms:W3CDTF">2022-07-06T01:09:00Z</dcterms:modified>
</cp:coreProperties>
</file>